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E67FC" w14:textId="62F2EB7D" w:rsidR="00D71DEA" w:rsidRPr="0001504F" w:rsidRDefault="0072254C" w:rsidP="00D71DEA">
      <w:pPr>
        <w:jc w:val="both"/>
        <w:rPr>
          <w:lang w:val="et-EE"/>
        </w:rPr>
      </w:pPr>
      <w:r w:rsidRPr="0001504F">
        <w:rPr>
          <w:lang w:val="et-EE"/>
        </w:rPr>
        <w:t>P</w:t>
      </w:r>
      <w:r w:rsidR="007C3546" w:rsidRPr="0001504F">
        <w:rPr>
          <w:lang w:val="et-EE"/>
        </w:rPr>
        <w:t>olitsei- ja Piirivalveamet</w:t>
      </w:r>
    </w:p>
    <w:p w14:paraId="0733FB65" w14:textId="0CA5D80F" w:rsidR="007C3546" w:rsidRPr="0001504F" w:rsidRDefault="001A3A2D" w:rsidP="00D71DEA">
      <w:pPr>
        <w:jc w:val="both"/>
        <w:rPr>
          <w:lang w:val="et-EE"/>
        </w:rPr>
      </w:pPr>
      <w:proofErr w:type="spellStart"/>
      <w:r w:rsidRPr="0001504F">
        <w:rPr>
          <w:lang w:val="et-EE"/>
        </w:rPr>
        <w:t>Lgp</w:t>
      </w:r>
      <w:proofErr w:type="spellEnd"/>
      <w:r w:rsidRPr="0001504F">
        <w:rPr>
          <w:lang w:val="et-EE"/>
        </w:rPr>
        <w:t xml:space="preserve">. Kristo </w:t>
      </w:r>
      <w:r w:rsidR="001B3AAB">
        <w:rPr>
          <w:lang w:val="et-EE"/>
        </w:rPr>
        <w:t>Kotkas</w:t>
      </w:r>
      <w:r w:rsidRPr="0001504F">
        <w:rPr>
          <w:lang w:val="et-EE"/>
        </w:rPr>
        <w:tab/>
      </w:r>
      <w:r w:rsidRPr="0001504F">
        <w:rPr>
          <w:lang w:val="et-EE"/>
        </w:rPr>
        <w:tab/>
      </w:r>
      <w:r w:rsidRPr="0001504F">
        <w:rPr>
          <w:lang w:val="et-EE"/>
        </w:rPr>
        <w:tab/>
      </w:r>
      <w:r w:rsidRPr="0001504F">
        <w:rPr>
          <w:lang w:val="et-EE"/>
        </w:rPr>
        <w:tab/>
      </w:r>
      <w:r w:rsidRPr="0001504F">
        <w:rPr>
          <w:lang w:val="et-EE"/>
        </w:rPr>
        <w:tab/>
      </w:r>
      <w:r w:rsidRPr="0001504F">
        <w:rPr>
          <w:lang w:val="et-EE"/>
        </w:rPr>
        <w:tab/>
      </w:r>
    </w:p>
    <w:p w14:paraId="007BEBF7" w14:textId="3FE355A2" w:rsidR="00433F3B" w:rsidRPr="00433F3B" w:rsidRDefault="00433F3B" w:rsidP="0001504F">
      <w:pPr>
        <w:ind w:left="5760" w:firstLine="720"/>
        <w:jc w:val="both"/>
        <w:rPr>
          <w:lang w:val="et-EE"/>
        </w:rPr>
      </w:pPr>
      <w:r w:rsidRPr="00433F3B">
        <w:rPr>
          <w:lang w:val="et-EE"/>
        </w:rPr>
        <w:t xml:space="preserve">Meie </w:t>
      </w:r>
      <w:r w:rsidR="001B3AAB">
        <w:rPr>
          <w:lang w:val="et-EE"/>
        </w:rPr>
        <w:t>21</w:t>
      </w:r>
      <w:r w:rsidRPr="00433F3B">
        <w:rPr>
          <w:lang w:val="et-EE"/>
        </w:rPr>
        <w:t>.0</w:t>
      </w:r>
      <w:r w:rsidR="001B3AAB">
        <w:rPr>
          <w:lang w:val="et-EE"/>
        </w:rPr>
        <w:t>3</w:t>
      </w:r>
      <w:r w:rsidRPr="00433F3B">
        <w:rPr>
          <w:lang w:val="et-EE"/>
        </w:rPr>
        <w:t>.202</w:t>
      </w:r>
      <w:r w:rsidR="001B3AAB">
        <w:rPr>
          <w:lang w:val="et-EE"/>
        </w:rPr>
        <w:t>4</w:t>
      </w:r>
      <w:r w:rsidR="0001504F">
        <w:rPr>
          <w:lang w:val="et-EE"/>
        </w:rPr>
        <w:t xml:space="preserve"> </w:t>
      </w:r>
      <w:r w:rsidR="001B3AAB">
        <w:rPr>
          <w:lang w:val="et-EE"/>
        </w:rPr>
        <w:t>8</w:t>
      </w:r>
      <w:r w:rsidR="0001504F">
        <w:rPr>
          <w:lang w:val="et-EE"/>
        </w:rPr>
        <w:t>/202</w:t>
      </w:r>
      <w:r w:rsidR="001B3AAB">
        <w:rPr>
          <w:lang w:val="et-EE"/>
        </w:rPr>
        <w:t>4</w:t>
      </w:r>
    </w:p>
    <w:p w14:paraId="1445C672" w14:textId="2B315669" w:rsidR="00D71DEA" w:rsidRPr="00D71DEA" w:rsidRDefault="00D71DEA" w:rsidP="00D71DEA">
      <w:pPr>
        <w:jc w:val="both"/>
        <w:rPr>
          <w:b/>
          <w:bCs/>
          <w:lang w:val="et-EE"/>
        </w:rPr>
      </w:pPr>
      <w:r w:rsidRPr="00D71DEA">
        <w:rPr>
          <w:b/>
          <w:bCs/>
          <w:lang w:val="et-EE"/>
        </w:rPr>
        <w:t xml:space="preserve">Taotlus </w:t>
      </w:r>
    </w:p>
    <w:p w14:paraId="775CCCFC" w14:textId="77777777" w:rsidR="00D71DEA" w:rsidRDefault="00D71DEA" w:rsidP="00D71DEA">
      <w:pPr>
        <w:jc w:val="both"/>
        <w:rPr>
          <w:lang w:val="et-EE"/>
        </w:rPr>
      </w:pPr>
    </w:p>
    <w:p w14:paraId="5FA0656A" w14:textId="6067FAC5" w:rsidR="00316525" w:rsidRPr="00316525" w:rsidRDefault="00316525" w:rsidP="00316525">
      <w:pPr>
        <w:jc w:val="both"/>
        <w:rPr>
          <w:lang w:val="et-EE"/>
        </w:rPr>
      </w:pPr>
      <w:r w:rsidRPr="00316525">
        <w:rPr>
          <w:lang w:val="et-EE"/>
        </w:rPr>
        <w:t xml:space="preserve">Päästeliit soovib taotleda </w:t>
      </w:r>
      <w:proofErr w:type="spellStart"/>
      <w:r w:rsidRPr="00316525">
        <w:rPr>
          <w:lang w:val="et-EE"/>
        </w:rPr>
        <w:t>PPA-lt</w:t>
      </w:r>
      <w:proofErr w:type="spellEnd"/>
      <w:r w:rsidRPr="00316525">
        <w:rPr>
          <w:lang w:val="et-EE"/>
        </w:rPr>
        <w:t xml:space="preserve"> toetust, et saata Eesti vabatahtlike merepäästeühingute 4 liiget IMRF Crew Exchange programmi raames 21.-28.09.2024 perioodiks  partnerriikidesse.</w:t>
      </w:r>
    </w:p>
    <w:p w14:paraId="0140FABC" w14:textId="6CB3DCA1" w:rsidR="00316525" w:rsidRPr="00316525" w:rsidRDefault="00316525" w:rsidP="00316525">
      <w:pPr>
        <w:jc w:val="both"/>
        <w:rPr>
          <w:lang w:val="et-EE"/>
        </w:rPr>
      </w:pPr>
      <w:r w:rsidRPr="00316525">
        <w:rPr>
          <w:lang w:val="et-EE"/>
        </w:rPr>
        <w:t>Palume katta iga inimese ca 1700-eurosest kogukulust (osalemistasu 550 naela = ca 650 € + lennupilet) € 1500 eurot, kokku 6000 eurot. Ülejäänud summa, ka juhul, kui see osutub planeeritust suuremaks, kaetakse omavahenditest ja toetajate abiga.</w:t>
      </w:r>
      <w:r>
        <w:rPr>
          <w:lang w:val="et-EE"/>
        </w:rPr>
        <w:t xml:space="preserve"> </w:t>
      </w:r>
      <w:r w:rsidRPr="00316525">
        <w:rPr>
          <w:lang w:val="et-EE"/>
        </w:rPr>
        <w:t>4 meeskonnavahetuse liiget valitakse konkursi alusel.</w:t>
      </w:r>
    </w:p>
    <w:p w14:paraId="7CCC6FD5" w14:textId="77777777" w:rsidR="00316525" w:rsidRDefault="00316525" w:rsidP="00316525">
      <w:pPr>
        <w:jc w:val="both"/>
        <w:rPr>
          <w:lang w:val="et-EE"/>
        </w:rPr>
      </w:pPr>
      <w:r w:rsidRPr="00316525">
        <w:rPr>
          <w:lang w:val="et-EE"/>
        </w:rPr>
        <w:t>IMRF ametlik info meile saadetuna selle vahetusmudeli kohta on siin:</w:t>
      </w:r>
    </w:p>
    <w:p w14:paraId="228C6F1F" w14:textId="77777777" w:rsidR="00316525" w:rsidRDefault="00316525" w:rsidP="00316525">
      <w:pPr>
        <w:jc w:val="both"/>
        <w:rPr>
          <w:lang w:val="et-EE"/>
        </w:rPr>
      </w:pPr>
      <w:r w:rsidRPr="00316525">
        <w:rPr>
          <w:lang w:val="et-EE"/>
        </w:rPr>
        <w:t>2.VISITOR PARTICIPATION</w:t>
      </w:r>
    </w:p>
    <w:p w14:paraId="60B43E79" w14:textId="46CB14CE" w:rsidR="00316525" w:rsidRPr="00316525" w:rsidRDefault="00316525" w:rsidP="00316525">
      <w:pPr>
        <w:jc w:val="both"/>
        <w:rPr>
          <w:lang w:val="et-EE"/>
        </w:rPr>
      </w:pPr>
      <w:r w:rsidRPr="00316525">
        <w:rPr>
          <w:lang w:val="et-EE"/>
        </w:rPr>
        <w:t xml:space="preserve">In </w:t>
      </w:r>
      <w:proofErr w:type="spellStart"/>
      <w:r w:rsidRPr="00316525">
        <w:rPr>
          <w:lang w:val="et-EE"/>
        </w:rPr>
        <w:t>this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form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the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organisation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does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not</w:t>
      </w:r>
      <w:proofErr w:type="spellEnd"/>
      <w:r w:rsidRPr="00316525">
        <w:rPr>
          <w:lang w:val="et-EE"/>
        </w:rPr>
        <w:t xml:space="preserve"> host </w:t>
      </w:r>
      <w:proofErr w:type="spellStart"/>
      <w:r w:rsidRPr="00316525">
        <w:rPr>
          <w:lang w:val="et-EE"/>
        </w:rPr>
        <w:t>any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crew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themselves</w:t>
      </w:r>
      <w:proofErr w:type="spellEnd"/>
      <w:r w:rsidRPr="00316525">
        <w:rPr>
          <w:lang w:val="et-EE"/>
        </w:rPr>
        <w:t xml:space="preserve">, </w:t>
      </w:r>
      <w:proofErr w:type="spellStart"/>
      <w:r w:rsidRPr="00316525">
        <w:rPr>
          <w:lang w:val="et-EE"/>
        </w:rPr>
        <w:t>but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can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send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some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crew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to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other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organisations</w:t>
      </w:r>
      <w:proofErr w:type="spellEnd"/>
      <w:r w:rsidRPr="00316525">
        <w:rPr>
          <w:lang w:val="et-EE"/>
        </w:rPr>
        <w:t xml:space="preserve">. </w:t>
      </w:r>
      <w:proofErr w:type="spellStart"/>
      <w:r w:rsidRPr="00316525">
        <w:rPr>
          <w:lang w:val="et-EE"/>
        </w:rPr>
        <w:t>This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is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intended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for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organisations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that</w:t>
      </w:r>
      <w:proofErr w:type="spellEnd"/>
      <w:r w:rsidRPr="00316525">
        <w:rPr>
          <w:lang w:val="et-EE"/>
        </w:rPr>
        <w:t xml:space="preserve"> are </w:t>
      </w:r>
      <w:proofErr w:type="spellStart"/>
      <w:r w:rsidRPr="00316525">
        <w:rPr>
          <w:lang w:val="et-EE"/>
        </w:rPr>
        <w:t>not</w:t>
      </w:r>
      <w:proofErr w:type="spellEnd"/>
      <w:r w:rsidRPr="00316525">
        <w:rPr>
          <w:lang w:val="et-EE"/>
        </w:rPr>
        <w:t xml:space="preserve"> sure </w:t>
      </w:r>
      <w:proofErr w:type="spellStart"/>
      <w:r w:rsidRPr="00316525">
        <w:rPr>
          <w:lang w:val="et-EE"/>
        </w:rPr>
        <w:t>if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they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would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like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to</w:t>
      </w:r>
      <w:proofErr w:type="spellEnd"/>
      <w:r w:rsidRPr="00316525">
        <w:rPr>
          <w:lang w:val="et-EE"/>
        </w:rPr>
        <w:t xml:space="preserve"> host in </w:t>
      </w:r>
      <w:proofErr w:type="spellStart"/>
      <w:r w:rsidRPr="00316525">
        <w:rPr>
          <w:lang w:val="et-EE"/>
        </w:rPr>
        <w:t>the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future</w:t>
      </w:r>
      <w:proofErr w:type="spellEnd"/>
      <w:r w:rsidRPr="00316525">
        <w:rPr>
          <w:lang w:val="et-EE"/>
        </w:rPr>
        <w:t xml:space="preserve">, </w:t>
      </w:r>
      <w:proofErr w:type="spellStart"/>
      <w:r w:rsidRPr="00316525">
        <w:rPr>
          <w:lang w:val="et-EE"/>
        </w:rPr>
        <w:t>or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wish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to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learn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more</w:t>
      </w:r>
      <w:proofErr w:type="spellEnd"/>
      <w:r w:rsidRPr="00316525">
        <w:rPr>
          <w:lang w:val="et-EE"/>
        </w:rPr>
        <w:t xml:space="preserve"> of </w:t>
      </w:r>
      <w:proofErr w:type="spellStart"/>
      <w:r w:rsidRPr="00316525">
        <w:rPr>
          <w:lang w:val="et-EE"/>
        </w:rPr>
        <w:t>it</w:t>
      </w:r>
      <w:proofErr w:type="spellEnd"/>
      <w:r w:rsidRPr="00316525">
        <w:rPr>
          <w:lang w:val="et-EE"/>
        </w:rPr>
        <w:t xml:space="preserve">, </w:t>
      </w:r>
      <w:proofErr w:type="spellStart"/>
      <w:r w:rsidRPr="00316525">
        <w:rPr>
          <w:lang w:val="et-EE"/>
        </w:rPr>
        <w:t>or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for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organisations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that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cannot</w:t>
      </w:r>
      <w:proofErr w:type="spellEnd"/>
      <w:r w:rsidRPr="00316525">
        <w:rPr>
          <w:lang w:val="et-EE"/>
        </w:rPr>
        <w:t xml:space="preserve"> (at </w:t>
      </w:r>
      <w:proofErr w:type="spellStart"/>
      <w:r w:rsidRPr="00316525">
        <w:rPr>
          <w:lang w:val="et-EE"/>
        </w:rPr>
        <w:t>least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currently</w:t>
      </w:r>
      <w:proofErr w:type="spellEnd"/>
      <w:r w:rsidRPr="00316525">
        <w:rPr>
          <w:lang w:val="et-EE"/>
        </w:rPr>
        <w:t xml:space="preserve">) </w:t>
      </w:r>
      <w:proofErr w:type="spellStart"/>
      <w:r w:rsidRPr="00316525">
        <w:rPr>
          <w:lang w:val="et-EE"/>
        </w:rPr>
        <w:t>commit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to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hosting</w:t>
      </w:r>
      <w:proofErr w:type="spellEnd"/>
      <w:r w:rsidRPr="00316525">
        <w:rPr>
          <w:lang w:val="et-EE"/>
        </w:rPr>
        <w:t xml:space="preserve">, </w:t>
      </w:r>
      <w:proofErr w:type="spellStart"/>
      <w:r w:rsidRPr="00316525">
        <w:rPr>
          <w:lang w:val="et-EE"/>
        </w:rPr>
        <w:t>but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like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to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participate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anyway</w:t>
      </w:r>
      <w:proofErr w:type="spellEnd"/>
      <w:r w:rsidRPr="00316525">
        <w:rPr>
          <w:lang w:val="et-EE"/>
        </w:rPr>
        <w:t>.</w:t>
      </w:r>
    </w:p>
    <w:p w14:paraId="51802F31" w14:textId="78B39897" w:rsidR="00316525" w:rsidRPr="00316525" w:rsidRDefault="00316525" w:rsidP="00316525">
      <w:pPr>
        <w:jc w:val="both"/>
        <w:rPr>
          <w:lang w:val="et-EE"/>
        </w:rPr>
      </w:pPr>
      <w:r w:rsidRPr="00316525">
        <w:rPr>
          <w:lang w:val="et-EE"/>
        </w:rPr>
        <w:t xml:space="preserve">In </w:t>
      </w:r>
      <w:proofErr w:type="spellStart"/>
      <w:r w:rsidRPr="00316525">
        <w:rPr>
          <w:lang w:val="et-EE"/>
        </w:rPr>
        <w:t>this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case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the</w:t>
      </w:r>
      <w:proofErr w:type="spellEnd"/>
      <w:r w:rsidRPr="00316525">
        <w:rPr>
          <w:lang w:val="et-EE"/>
        </w:rPr>
        <w:t xml:space="preserve"> IMRF </w:t>
      </w:r>
      <w:proofErr w:type="spellStart"/>
      <w:r w:rsidRPr="00316525">
        <w:rPr>
          <w:lang w:val="et-EE"/>
        </w:rPr>
        <w:t>allocates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extra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spaces</w:t>
      </w:r>
      <w:proofErr w:type="spellEnd"/>
      <w:r w:rsidRPr="00316525">
        <w:rPr>
          <w:lang w:val="et-EE"/>
        </w:rPr>
        <w:t xml:space="preserve"> in </w:t>
      </w:r>
      <w:proofErr w:type="spellStart"/>
      <w:r w:rsidRPr="00316525">
        <w:rPr>
          <w:lang w:val="et-EE"/>
        </w:rPr>
        <w:t>the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exchange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for</w:t>
      </w:r>
      <w:proofErr w:type="spellEnd"/>
      <w:r w:rsidRPr="00316525">
        <w:rPr>
          <w:lang w:val="et-EE"/>
        </w:rPr>
        <w:t xml:space="preserve"> "</w:t>
      </w:r>
      <w:proofErr w:type="spellStart"/>
      <w:r w:rsidRPr="00316525">
        <w:rPr>
          <w:lang w:val="et-EE"/>
        </w:rPr>
        <w:t>visitor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crew</w:t>
      </w:r>
      <w:proofErr w:type="spellEnd"/>
      <w:r w:rsidRPr="00316525">
        <w:rPr>
          <w:lang w:val="et-EE"/>
        </w:rPr>
        <w:t xml:space="preserve">". </w:t>
      </w:r>
      <w:proofErr w:type="spellStart"/>
      <w:r w:rsidRPr="00316525">
        <w:rPr>
          <w:lang w:val="et-EE"/>
        </w:rPr>
        <w:t>It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has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to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be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noted</w:t>
      </w:r>
      <w:proofErr w:type="spellEnd"/>
      <w:r w:rsidRPr="00316525">
        <w:rPr>
          <w:lang w:val="et-EE"/>
        </w:rPr>
        <w:t xml:space="preserve">, </w:t>
      </w:r>
      <w:proofErr w:type="spellStart"/>
      <w:r w:rsidRPr="00316525">
        <w:rPr>
          <w:lang w:val="et-EE"/>
        </w:rPr>
        <w:t>however</w:t>
      </w:r>
      <w:proofErr w:type="spellEnd"/>
      <w:r w:rsidRPr="00316525">
        <w:rPr>
          <w:lang w:val="et-EE"/>
        </w:rPr>
        <w:t xml:space="preserve">, </w:t>
      </w:r>
      <w:proofErr w:type="spellStart"/>
      <w:r w:rsidRPr="00316525">
        <w:rPr>
          <w:lang w:val="et-EE"/>
        </w:rPr>
        <w:t>that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there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is</w:t>
      </w:r>
      <w:proofErr w:type="spellEnd"/>
      <w:r w:rsidRPr="00316525">
        <w:rPr>
          <w:lang w:val="et-EE"/>
        </w:rPr>
        <w:t xml:space="preserve"> a </w:t>
      </w:r>
      <w:proofErr w:type="spellStart"/>
      <w:r w:rsidRPr="00316525">
        <w:rPr>
          <w:lang w:val="et-EE"/>
        </w:rPr>
        <w:t>maximum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amount</w:t>
      </w:r>
      <w:proofErr w:type="spellEnd"/>
      <w:r w:rsidRPr="00316525">
        <w:rPr>
          <w:lang w:val="et-EE"/>
        </w:rPr>
        <w:t xml:space="preserve"> of </w:t>
      </w:r>
      <w:proofErr w:type="spellStart"/>
      <w:r w:rsidRPr="00316525">
        <w:rPr>
          <w:lang w:val="et-EE"/>
        </w:rPr>
        <w:t>visitor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crew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that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can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be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accepted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due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to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capacity</w:t>
      </w:r>
      <w:proofErr w:type="spellEnd"/>
      <w:r w:rsidRPr="00316525">
        <w:rPr>
          <w:lang w:val="et-EE"/>
        </w:rPr>
        <w:t xml:space="preserve"> of </w:t>
      </w:r>
      <w:proofErr w:type="spellStart"/>
      <w:r w:rsidRPr="00316525">
        <w:rPr>
          <w:lang w:val="et-EE"/>
        </w:rPr>
        <w:t>hosting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organisations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to</w:t>
      </w:r>
      <w:proofErr w:type="spellEnd"/>
      <w:r w:rsidRPr="00316525">
        <w:rPr>
          <w:lang w:val="et-EE"/>
        </w:rPr>
        <w:t xml:space="preserve"> host.</w:t>
      </w:r>
    </w:p>
    <w:p w14:paraId="41831A8C" w14:textId="22A12A58" w:rsidR="00316525" w:rsidRPr="00316525" w:rsidRDefault="00316525" w:rsidP="00316525">
      <w:pPr>
        <w:jc w:val="both"/>
        <w:rPr>
          <w:lang w:val="et-EE"/>
        </w:rPr>
      </w:pPr>
      <w:r w:rsidRPr="00316525">
        <w:rPr>
          <w:lang w:val="et-EE"/>
        </w:rPr>
        <w:t xml:space="preserve">In </w:t>
      </w:r>
      <w:proofErr w:type="spellStart"/>
      <w:r w:rsidRPr="00316525">
        <w:rPr>
          <w:lang w:val="et-EE"/>
        </w:rPr>
        <w:t>this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case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the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organisation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would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be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responsible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for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covering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the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travel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cost</w:t>
      </w:r>
      <w:proofErr w:type="spellEnd"/>
      <w:r w:rsidRPr="00316525">
        <w:rPr>
          <w:lang w:val="et-EE"/>
        </w:rPr>
        <w:t xml:space="preserve"> of </w:t>
      </w:r>
      <w:proofErr w:type="spellStart"/>
      <w:r w:rsidRPr="00316525">
        <w:rPr>
          <w:lang w:val="et-EE"/>
        </w:rPr>
        <w:t>their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participants</w:t>
      </w:r>
      <w:proofErr w:type="spellEnd"/>
      <w:r w:rsidRPr="00316525">
        <w:rPr>
          <w:lang w:val="et-EE"/>
        </w:rPr>
        <w:t xml:space="preserve"> as </w:t>
      </w:r>
      <w:proofErr w:type="spellStart"/>
      <w:r w:rsidRPr="00316525">
        <w:rPr>
          <w:lang w:val="et-EE"/>
        </w:rPr>
        <w:t>well</w:t>
      </w:r>
      <w:proofErr w:type="spellEnd"/>
      <w:r w:rsidRPr="00316525">
        <w:rPr>
          <w:lang w:val="et-EE"/>
        </w:rPr>
        <w:t xml:space="preserve"> as </w:t>
      </w:r>
      <w:proofErr w:type="spellStart"/>
      <w:r w:rsidRPr="00316525">
        <w:rPr>
          <w:lang w:val="et-EE"/>
        </w:rPr>
        <w:t>paying</w:t>
      </w:r>
      <w:proofErr w:type="spellEnd"/>
      <w:r w:rsidRPr="00316525">
        <w:rPr>
          <w:lang w:val="et-EE"/>
        </w:rPr>
        <w:t xml:space="preserve"> a 550 </w:t>
      </w:r>
      <w:proofErr w:type="spellStart"/>
      <w:r w:rsidRPr="00316525">
        <w:rPr>
          <w:lang w:val="et-EE"/>
        </w:rPr>
        <w:t>pound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administration</w:t>
      </w:r>
      <w:proofErr w:type="spellEnd"/>
      <w:r w:rsidRPr="00316525">
        <w:rPr>
          <w:lang w:val="et-EE"/>
        </w:rPr>
        <w:t xml:space="preserve"> fee </w:t>
      </w:r>
      <w:proofErr w:type="spellStart"/>
      <w:r w:rsidRPr="00316525">
        <w:rPr>
          <w:lang w:val="et-EE"/>
        </w:rPr>
        <w:t>to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the</w:t>
      </w:r>
      <w:proofErr w:type="spellEnd"/>
      <w:r w:rsidRPr="00316525">
        <w:rPr>
          <w:lang w:val="et-EE"/>
        </w:rPr>
        <w:t xml:space="preserve"> IMRF </w:t>
      </w:r>
      <w:proofErr w:type="spellStart"/>
      <w:r w:rsidRPr="00316525">
        <w:rPr>
          <w:lang w:val="et-EE"/>
        </w:rPr>
        <w:t>per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each</w:t>
      </w:r>
      <w:proofErr w:type="spellEnd"/>
      <w:r w:rsidRPr="00316525">
        <w:rPr>
          <w:lang w:val="et-EE"/>
        </w:rPr>
        <w:t xml:space="preserve"> </w:t>
      </w:r>
      <w:proofErr w:type="spellStart"/>
      <w:r w:rsidRPr="00316525">
        <w:rPr>
          <w:lang w:val="et-EE"/>
        </w:rPr>
        <w:t>participant</w:t>
      </w:r>
      <w:proofErr w:type="spellEnd"/>
      <w:r w:rsidRPr="00316525">
        <w:rPr>
          <w:lang w:val="et-EE"/>
        </w:rPr>
        <w:t>.</w:t>
      </w:r>
    </w:p>
    <w:p w14:paraId="19FA2A7F" w14:textId="6174736C" w:rsidR="00316525" w:rsidRPr="00316525" w:rsidRDefault="00316525" w:rsidP="00316525">
      <w:pPr>
        <w:jc w:val="both"/>
        <w:rPr>
          <w:lang w:val="et-EE"/>
        </w:rPr>
      </w:pPr>
      <w:r w:rsidRPr="00316525">
        <w:rPr>
          <w:lang w:val="et-EE"/>
        </w:rPr>
        <w:t>Üldine info programmi kohta:</w:t>
      </w:r>
    </w:p>
    <w:p w14:paraId="1C2FCFCA" w14:textId="2427F3E9" w:rsidR="00316525" w:rsidRPr="00316525" w:rsidRDefault="00316525" w:rsidP="00316525">
      <w:pPr>
        <w:jc w:val="both"/>
        <w:rPr>
          <w:lang w:val="et-EE"/>
        </w:rPr>
      </w:pPr>
      <w:r w:rsidRPr="00316525">
        <w:rPr>
          <w:lang w:val="et-EE"/>
        </w:rPr>
        <w:t xml:space="preserve">IMRF Crew </w:t>
      </w:r>
      <w:proofErr w:type="spellStart"/>
      <w:r w:rsidRPr="00316525">
        <w:rPr>
          <w:lang w:val="et-EE"/>
        </w:rPr>
        <w:t>Excange</w:t>
      </w:r>
      <w:proofErr w:type="spellEnd"/>
      <w:r w:rsidRPr="00316525">
        <w:rPr>
          <w:lang w:val="et-EE"/>
        </w:rPr>
        <w:t xml:space="preserve"> on meeskonnavahetusprogramm, mille eesmärk on hõlbustada vabatahtlike merepäästjate kogemuste vahetust erinevate riikide või organisatsioonide vahel. Programmi peamine eesmärk on suurendada koostööd, parandada teadmiste jagamist ja oskuste arendamist üle maailma.</w:t>
      </w:r>
    </w:p>
    <w:p w14:paraId="3BF8C5EF" w14:textId="2CEC75BA" w:rsidR="00316525" w:rsidRDefault="00316525" w:rsidP="00316525">
      <w:pPr>
        <w:jc w:val="both"/>
        <w:rPr>
          <w:lang w:val="et-EE"/>
        </w:rPr>
      </w:pPr>
      <w:r w:rsidRPr="00316525">
        <w:rPr>
          <w:lang w:val="et-EE"/>
        </w:rPr>
        <w:t>IMRF meeskonnavahetuse käigus külastavad ca 10 riigi või organisatsiooni vabatahtlikud merepäästjad teist riiki või organisatsiooni, et töötada koos oma kolleegidega. See vahetus võimaldab osalejatel saada esmase kogemuse erinevatest otsingu- ja päästetööde tavadest, protseduuridest ja väljakutsetest. Samuti soodustab see võrgustike loomist ja koostööd otsingu- ja päästetööde organisatsioonide vahel, parandades lõppkokkuvõttes globaalseid otsingu- ja päästetööde võimeid ja reageerimise efektiivsust.</w:t>
      </w:r>
    </w:p>
    <w:p w14:paraId="24952047" w14:textId="77777777" w:rsidR="00316525" w:rsidRPr="00316525" w:rsidRDefault="00316525" w:rsidP="00316525">
      <w:pPr>
        <w:jc w:val="both"/>
        <w:rPr>
          <w:lang w:val="et-EE"/>
        </w:rPr>
      </w:pPr>
    </w:p>
    <w:p w14:paraId="77044604" w14:textId="51CE4374" w:rsidR="00D71DEA" w:rsidRDefault="00316525" w:rsidP="00316525">
      <w:pPr>
        <w:jc w:val="both"/>
        <w:rPr>
          <w:lang w:val="et-EE"/>
        </w:rPr>
      </w:pPr>
      <w:r w:rsidRPr="00316525">
        <w:rPr>
          <w:lang w:val="et-EE"/>
        </w:rPr>
        <w:t>IMRF meeskonnavahetuse programm hõlmab tavaliselt selliseid tegevusi nagu koolitussessioonid, ühised harjutused, kogenud otsingu- ja päästetöötajate töövarjutamine ning osalemine reaalsetes päästeoperatsioonides, kui see on võimalik. Erinevates keskkondades ja kontekstides otsingu- ja päästetöid kogedes saavad osalejad laiendada oma oskusi, vahetada parimaid tavasid ning luua püsivaid suhteid üle maailma pärit päästetöötajatega.</w:t>
      </w:r>
    </w:p>
    <w:p w14:paraId="20A9C4C2" w14:textId="77777777" w:rsidR="00316525" w:rsidRDefault="00316525" w:rsidP="00316525">
      <w:pPr>
        <w:jc w:val="both"/>
        <w:rPr>
          <w:lang w:val="et-EE"/>
        </w:rPr>
      </w:pPr>
    </w:p>
    <w:p w14:paraId="677A8AB1" w14:textId="77777777" w:rsidR="00316525" w:rsidRDefault="00316525" w:rsidP="00316525">
      <w:pPr>
        <w:jc w:val="both"/>
        <w:rPr>
          <w:lang w:val="et-EE"/>
        </w:rPr>
      </w:pPr>
    </w:p>
    <w:p w14:paraId="030DD353" w14:textId="77777777" w:rsidR="00316525" w:rsidRDefault="00316525" w:rsidP="00316525">
      <w:pPr>
        <w:jc w:val="both"/>
        <w:rPr>
          <w:lang w:val="et-EE"/>
        </w:rPr>
      </w:pPr>
    </w:p>
    <w:p w14:paraId="35E3B69F" w14:textId="77777777" w:rsidR="00316525" w:rsidRPr="00B245DE" w:rsidRDefault="00316525" w:rsidP="00316525">
      <w:pPr>
        <w:jc w:val="both"/>
        <w:rPr>
          <w:lang w:val="et-EE"/>
        </w:rPr>
      </w:pPr>
    </w:p>
    <w:p w14:paraId="5D2DC11B" w14:textId="0038375E" w:rsidR="00AA2DF1" w:rsidRDefault="00AA2DF1" w:rsidP="00D310CD">
      <w:r>
        <w:t>Lugupidamisega</w:t>
      </w:r>
    </w:p>
    <w:p w14:paraId="07B0B4F8" w14:textId="7ED339B8" w:rsidR="00AA2DF1" w:rsidRDefault="00AA2DF1" w:rsidP="00D310CD">
      <w:r>
        <w:t>(allkirjastatud digitaalselt)</w:t>
      </w:r>
    </w:p>
    <w:p w14:paraId="3C17B220" w14:textId="5A8C74E3" w:rsidR="00AA2DF1" w:rsidRDefault="00AA2DF1" w:rsidP="00AA2DF1">
      <w:pPr>
        <w:spacing w:after="0"/>
      </w:pPr>
      <w:r>
        <w:t>Piia Kallas</w:t>
      </w:r>
    </w:p>
    <w:p w14:paraId="596D20A6" w14:textId="67BC30F7" w:rsidR="00AA2DF1" w:rsidRDefault="00AA2DF1" w:rsidP="00AA2DF1">
      <w:pPr>
        <w:spacing w:after="0"/>
      </w:pPr>
      <w:r>
        <w:t>juhatuse esimees</w:t>
      </w:r>
    </w:p>
    <w:p w14:paraId="39AF68B2" w14:textId="77777777" w:rsidR="00AA2DF1" w:rsidRDefault="00AA2DF1" w:rsidP="00AA2DF1">
      <w:pPr>
        <w:spacing w:after="0"/>
      </w:pPr>
    </w:p>
    <w:p w14:paraId="1C258311" w14:textId="7F969C8C" w:rsidR="00AA2DF1" w:rsidRPr="00D310CD" w:rsidRDefault="00AA2DF1" w:rsidP="00AA2DF1">
      <w:pPr>
        <w:spacing w:after="0"/>
      </w:pPr>
      <w:r>
        <w:t>Päästeliit</w:t>
      </w:r>
    </w:p>
    <w:p w14:paraId="3E36E83E" w14:textId="7ECD2B0C" w:rsidR="009C67BF" w:rsidRDefault="008855C1" w:rsidP="00516576">
      <w:pPr>
        <w:spacing w:after="0"/>
      </w:pPr>
      <w:r>
        <w:t>527 4112</w:t>
      </w:r>
    </w:p>
    <w:p w14:paraId="47F3C614" w14:textId="0E2A50F1" w:rsidR="005338E1" w:rsidRDefault="005338E1" w:rsidP="00516576">
      <w:pPr>
        <w:spacing w:after="0"/>
      </w:pPr>
    </w:p>
    <w:p w14:paraId="74F8D502" w14:textId="77777777" w:rsidR="00433F3B" w:rsidRDefault="00433F3B" w:rsidP="00516576">
      <w:pPr>
        <w:spacing w:after="0"/>
      </w:pPr>
    </w:p>
    <w:p w14:paraId="5CF68E47" w14:textId="77777777" w:rsidR="00433F3B" w:rsidRPr="00C62E9D" w:rsidRDefault="00433F3B" w:rsidP="00516576">
      <w:pPr>
        <w:spacing w:after="0"/>
      </w:pPr>
    </w:p>
    <w:sectPr w:rsidR="00433F3B" w:rsidRPr="00C62E9D" w:rsidSect="00B245DE">
      <w:footerReference w:type="default" r:id="rId11"/>
      <w:headerReference w:type="first" r:id="rId12"/>
      <w:footerReference w:type="first" r:id="rId13"/>
      <w:pgSz w:w="11900" w:h="16840"/>
      <w:pgMar w:top="3119" w:right="1134" w:bottom="1361" w:left="1134" w:header="850" w:footer="79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16BE9" w14:textId="77777777" w:rsidR="007E6C10" w:rsidRDefault="007E6C10" w:rsidP="00010F18">
      <w:pPr>
        <w:spacing w:after="0"/>
      </w:pPr>
      <w:r>
        <w:separator/>
      </w:r>
    </w:p>
  </w:endnote>
  <w:endnote w:type="continuationSeparator" w:id="0">
    <w:p w14:paraId="72F49CAE" w14:textId="77777777" w:rsidR="007E6C10" w:rsidRDefault="007E6C10" w:rsidP="00010F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59"/>
    <w:family w:val="auto"/>
    <w:pitch w:val="variable"/>
    <w:sig w:usb0="00000000" w:usb1="C0007843" w:usb2="00000009" w:usb3="00000000" w:csb0="000001F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EF351" w14:textId="3322B109" w:rsidR="00D916AB" w:rsidRPr="00010F18" w:rsidRDefault="00D916AB">
    <w:pPr>
      <w:pStyle w:val="Jalus"/>
      <w:rPr>
        <w:rFonts w:ascii="Myriad Pro" w:hAnsi="Myriad Pro"/>
        <w:sz w:val="15"/>
        <w:szCs w:val="15"/>
      </w:rPr>
    </w:pPr>
    <w:r w:rsidRPr="00010F18">
      <w:rPr>
        <w:rFonts w:ascii="Myriad Pro" w:hAnsi="Myriad Pro"/>
        <w:sz w:val="15"/>
        <w:szCs w:val="15"/>
      </w:rPr>
      <w:t xml:space="preserve">PÄÄSTELIIT     </w:t>
    </w:r>
    <w:r w:rsidR="005454BE">
      <w:rPr>
        <w:rFonts w:ascii="Myriad Pro" w:hAnsi="Myriad Pro"/>
        <w:sz w:val="15"/>
        <w:szCs w:val="15"/>
      </w:rPr>
      <w:t>Sirge 2</w:t>
    </w:r>
    <w:r w:rsidRPr="00010F18">
      <w:rPr>
        <w:rFonts w:ascii="Myriad Pro" w:hAnsi="Myriad Pro"/>
        <w:sz w:val="15"/>
        <w:szCs w:val="15"/>
      </w:rPr>
      <w:t>, 1</w:t>
    </w:r>
    <w:r w:rsidR="005454BE">
      <w:rPr>
        <w:rFonts w:ascii="Myriad Pro" w:hAnsi="Myriad Pro"/>
        <w:sz w:val="15"/>
        <w:szCs w:val="15"/>
      </w:rPr>
      <w:t>0618</w:t>
    </w:r>
    <w:r w:rsidR="005454BE">
      <w:rPr>
        <w:rFonts w:ascii="Myriad Pro" w:hAnsi="Myriad Pro"/>
        <w:sz w:val="15"/>
        <w:szCs w:val="15"/>
      </w:rPr>
      <w:tab/>
    </w:r>
    <w:r w:rsidRPr="00010F18">
      <w:rPr>
        <w:rFonts w:ascii="Myriad Pro" w:hAnsi="Myriad Pro"/>
        <w:sz w:val="15"/>
        <w:szCs w:val="15"/>
      </w:rPr>
      <w:t xml:space="preserve"> Tallinn, Estonia</w:t>
    </w:r>
    <w:r w:rsidRPr="004E3038">
      <w:rPr>
        <w:rFonts w:ascii="Myriad Pro" w:hAnsi="Myriad Pro"/>
        <w:sz w:val="15"/>
        <w:szCs w:val="15"/>
      </w:rPr>
      <w:t xml:space="preserve">     </w:t>
    </w:r>
    <w:r w:rsidRPr="004E3038">
      <w:rPr>
        <w:rFonts w:ascii="Myriad Pro" w:hAnsi="Myriad Pro" w:cs="Times New Roman"/>
        <w:sz w:val="15"/>
        <w:szCs w:val="15"/>
      </w:rPr>
      <w:t xml:space="preserve">Tel </w:t>
    </w:r>
    <w:r w:rsidRPr="00010F18">
      <w:rPr>
        <w:rFonts w:ascii="Myriad Pro" w:hAnsi="Myriad Pro"/>
        <w:sz w:val="15"/>
        <w:szCs w:val="15"/>
      </w:rPr>
      <w:t>+ 372</w:t>
    </w:r>
    <w:r w:rsidR="00A81FA9">
      <w:rPr>
        <w:rFonts w:ascii="Myriad Pro" w:hAnsi="Myriad Pro"/>
        <w:sz w:val="15"/>
        <w:szCs w:val="15"/>
      </w:rPr>
      <w:t> </w:t>
    </w:r>
    <w:r w:rsidRPr="00010F18">
      <w:rPr>
        <w:rFonts w:ascii="Myriad Pro" w:hAnsi="Myriad Pro"/>
        <w:sz w:val="15"/>
        <w:szCs w:val="15"/>
      </w:rPr>
      <w:t>5</w:t>
    </w:r>
    <w:r w:rsidR="00EE049F">
      <w:rPr>
        <w:rFonts w:ascii="Myriad Pro" w:hAnsi="Myriad Pro"/>
        <w:sz w:val="15"/>
        <w:szCs w:val="15"/>
      </w:rPr>
      <w:t>27</w:t>
    </w:r>
    <w:r w:rsidR="00A81FA9">
      <w:rPr>
        <w:rFonts w:ascii="Myriad Pro" w:hAnsi="Myriad Pro"/>
        <w:sz w:val="15"/>
        <w:szCs w:val="15"/>
      </w:rPr>
      <w:t xml:space="preserve"> 4112</w:t>
    </w:r>
    <w:r w:rsidRPr="00010F18">
      <w:rPr>
        <w:rFonts w:ascii="Myriad Pro" w:hAnsi="Myriad Pro"/>
        <w:sz w:val="15"/>
        <w:szCs w:val="15"/>
      </w:rPr>
      <w:t>, info@paasteliit.ee, www.paasteliit.ee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BB954" w14:textId="77777777" w:rsidR="00E518A4" w:rsidRPr="00010F18" w:rsidRDefault="00E518A4" w:rsidP="00E518A4">
    <w:pPr>
      <w:pStyle w:val="Jalus"/>
      <w:rPr>
        <w:rFonts w:ascii="Myriad Pro" w:hAnsi="Myriad Pro"/>
        <w:sz w:val="15"/>
        <w:szCs w:val="15"/>
      </w:rPr>
    </w:pPr>
    <w:r w:rsidRPr="00010F18">
      <w:rPr>
        <w:rFonts w:ascii="Myriad Pro" w:hAnsi="Myriad Pro"/>
        <w:sz w:val="15"/>
        <w:szCs w:val="15"/>
      </w:rPr>
      <w:t xml:space="preserve">PÄÄSTELIIT     </w:t>
    </w:r>
    <w:r>
      <w:rPr>
        <w:rFonts w:ascii="Myriad Pro" w:hAnsi="Myriad Pro"/>
        <w:sz w:val="15"/>
        <w:szCs w:val="15"/>
      </w:rPr>
      <w:t>Sirge 2</w:t>
    </w:r>
    <w:r w:rsidRPr="00010F18">
      <w:rPr>
        <w:rFonts w:ascii="Myriad Pro" w:hAnsi="Myriad Pro"/>
        <w:sz w:val="15"/>
        <w:szCs w:val="15"/>
      </w:rPr>
      <w:t>, 1</w:t>
    </w:r>
    <w:r>
      <w:rPr>
        <w:rFonts w:ascii="Myriad Pro" w:hAnsi="Myriad Pro"/>
        <w:sz w:val="15"/>
        <w:szCs w:val="15"/>
      </w:rPr>
      <w:t>0618</w:t>
    </w:r>
    <w:r>
      <w:rPr>
        <w:rFonts w:ascii="Myriad Pro" w:hAnsi="Myriad Pro"/>
        <w:sz w:val="15"/>
        <w:szCs w:val="15"/>
      </w:rPr>
      <w:tab/>
    </w:r>
    <w:r w:rsidRPr="00010F18">
      <w:rPr>
        <w:rFonts w:ascii="Myriad Pro" w:hAnsi="Myriad Pro"/>
        <w:sz w:val="15"/>
        <w:szCs w:val="15"/>
      </w:rPr>
      <w:t xml:space="preserve"> Tallinn, Estonia</w:t>
    </w:r>
    <w:r w:rsidRPr="004E3038">
      <w:rPr>
        <w:rFonts w:ascii="Myriad Pro" w:hAnsi="Myriad Pro"/>
        <w:sz w:val="15"/>
        <w:szCs w:val="15"/>
      </w:rPr>
      <w:t xml:space="preserve">     </w:t>
    </w:r>
    <w:r w:rsidRPr="004E3038">
      <w:rPr>
        <w:rFonts w:ascii="Myriad Pro" w:hAnsi="Myriad Pro" w:cs="Times New Roman"/>
        <w:sz w:val="15"/>
        <w:szCs w:val="15"/>
      </w:rPr>
      <w:t xml:space="preserve">Tel </w:t>
    </w:r>
    <w:r w:rsidRPr="00010F18">
      <w:rPr>
        <w:rFonts w:ascii="Myriad Pro" w:hAnsi="Myriad Pro"/>
        <w:sz w:val="15"/>
        <w:szCs w:val="15"/>
      </w:rPr>
      <w:t>+ 372</w:t>
    </w:r>
    <w:r>
      <w:rPr>
        <w:rFonts w:ascii="Myriad Pro" w:hAnsi="Myriad Pro"/>
        <w:sz w:val="15"/>
        <w:szCs w:val="15"/>
      </w:rPr>
      <w:t> </w:t>
    </w:r>
    <w:r w:rsidRPr="00010F18">
      <w:rPr>
        <w:rFonts w:ascii="Myriad Pro" w:hAnsi="Myriad Pro"/>
        <w:sz w:val="15"/>
        <w:szCs w:val="15"/>
      </w:rPr>
      <w:t>5</w:t>
    </w:r>
    <w:r>
      <w:rPr>
        <w:rFonts w:ascii="Myriad Pro" w:hAnsi="Myriad Pro"/>
        <w:sz w:val="15"/>
        <w:szCs w:val="15"/>
      </w:rPr>
      <w:t>27 4112</w:t>
    </w:r>
    <w:r w:rsidRPr="00010F18">
      <w:rPr>
        <w:rFonts w:ascii="Myriad Pro" w:hAnsi="Myriad Pro"/>
        <w:sz w:val="15"/>
        <w:szCs w:val="15"/>
      </w:rPr>
      <w:t>, info@paasteliit.ee, www.paasteliit.ee</w:t>
    </w:r>
  </w:p>
  <w:p w14:paraId="573D261A" w14:textId="77777777" w:rsidR="00E518A4" w:rsidRDefault="00E518A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46D70" w14:textId="77777777" w:rsidR="007E6C10" w:rsidRDefault="007E6C10" w:rsidP="00010F18">
      <w:pPr>
        <w:spacing w:after="0"/>
      </w:pPr>
      <w:r>
        <w:separator/>
      </w:r>
    </w:p>
  </w:footnote>
  <w:footnote w:type="continuationSeparator" w:id="0">
    <w:p w14:paraId="514EC989" w14:textId="77777777" w:rsidR="007E6C10" w:rsidRDefault="007E6C10" w:rsidP="00010F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2039C" w14:textId="4B42EC82" w:rsidR="00FD1E59" w:rsidRDefault="00B245DE">
    <w:pPr>
      <w:pStyle w:val="Pis"/>
    </w:pPr>
    <w:r>
      <w:rPr>
        <w:noProof/>
        <w:lang w:val="et-EE" w:eastAsia="et-EE"/>
      </w:rPr>
      <w:drawing>
        <wp:anchor distT="0" distB="540385" distL="114300" distR="114300" simplePos="0" relativeHeight="251659776" behindDoc="0" locked="0" layoutInCell="1" allowOverlap="1" wp14:anchorId="6C81E4D4" wp14:editId="21CF9A2B">
          <wp:simplePos x="0" y="0"/>
          <wp:positionH relativeFrom="margin">
            <wp:posOffset>3927475</wp:posOffset>
          </wp:positionH>
          <wp:positionV relativeFrom="paragraph">
            <wp:posOffset>-149860</wp:posOffset>
          </wp:positionV>
          <wp:extent cx="2310130" cy="638810"/>
          <wp:effectExtent l="0" t="0" r="0" b="889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1013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797D"/>
    <w:multiLevelType w:val="hybridMultilevel"/>
    <w:tmpl w:val="F8E644E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274E9"/>
    <w:multiLevelType w:val="multilevel"/>
    <w:tmpl w:val="57DAA6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" w15:restartNumberingAfterBreak="0">
    <w:nsid w:val="148318AC"/>
    <w:multiLevelType w:val="hybridMultilevel"/>
    <w:tmpl w:val="8806DADA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070E3"/>
    <w:multiLevelType w:val="hybridMultilevel"/>
    <w:tmpl w:val="EA74EE36"/>
    <w:lvl w:ilvl="0" w:tplc="555AC68E">
      <w:numFmt w:val="bullet"/>
      <w:lvlText w:val="-"/>
      <w:lvlJc w:val="left"/>
      <w:pPr>
        <w:ind w:left="420" w:hanging="360"/>
      </w:pPr>
      <w:rPr>
        <w:rFonts w:ascii="Cambria" w:eastAsiaTheme="minorEastAsia" w:hAnsi="Cambria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568349046">
    <w:abstractNumId w:val="1"/>
  </w:num>
  <w:num w:numId="2" w16cid:durableId="1080058696">
    <w:abstractNumId w:val="2"/>
  </w:num>
  <w:num w:numId="3" w16cid:durableId="869225799">
    <w:abstractNumId w:val="3"/>
  </w:num>
  <w:num w:numId="4" w16cid:durableId="1683582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F18"/>
    <w:rsid w:val="00010F18"/>
    <w:rsid w:val="0001504F"/>
    <w:rsid w:val="00043014"/>
    <w:rsid w:val="00070E04"/>
    <w:rsid w:val="000721F6"/>
    <w:rsid w:val="00080F1B"/>
    <w:rsid w:val="000943DC"/>
    <w:rsid w:val="000A0926"/>
    <w:rsid w:val="000A2B30"/>
    <w:rsid w:val="000B4129"/>
    <w:rsid w:val="000D0280"/>
    <w:rsid w:val="000E4517"/>
    <w:rsid w:val="000F771F"/>
    <w:rsid w:val="0012274D"/>
    <w:rsid w:val="001456FD"/>
    <w:rsid w:val="00152065"/>
    <w:rsid w:val="00166F9E"/>
    <w:rsid w:val="001808B7"/>
    <w:rsid w:val="00193224"/>
    <w:rsid w:val="001A3A2D"/>
    <w:rsid w:val="001B3AAB"/>
    <w:rsid w:val="001B4E17"/>
    <w:rsid w:val="001D7E69"/>
    <w:rsid w:val="001F7536"/>
    <w:rsid w:val="00200D82"/>
    <w:rsid w:val="00207F33"/>
    <w:rsid w:val="00216C12"/>
    <w:rsid w:val="002212DD"/>
    <w:rsid w:val="00256201"/>
    <w:rsid w:val="00262CBF"/>
    <w:rsid w:val="0028534D"/>
    <w:rsid w:val="002E1A35"/>
    <w:rsid w:val="002E6DE6"/>
    <w:rsid w:val="003000FB"/>
    <w:rsid w:val="00302719"/>
    <w:rsid w:val="00306C59"/>
    <w:rsid w:val="00316525"/>
    <w:rsid w:val="00337579"/>
    <w:rsid w:val="00361CB6"/>
    <w:rsid w:val="003707BD"/>
    <w:rsid w:val="003A252E"/>
    <w:rsid w:val="003E6D9E"/>
    <w:rsid w:val="003F171E"/>
    <w:rsid w:val="00413C91"/>
    <w:rsid w:val="00433F3B"/>
    <w:rsid w:val="0046709C"/>
    <w:rsid w:val="004674C7"/>
    <w:rsid w:val="0048054E"/>
    <w:rsid w:val="004A08BC"/>
    <w:rsid w:val="004A32AE"/>
    <w:rsid w:val="004A3CCB"/>
    <w:rsid w:val="004A7785"/>
    <w:rsid w:val="004C1F3E"/>
    <w:rsid w:val="004D1FDF"/>
    <w:rsid w:val="004D6C78"/>
    <w:rsid w:val="004D772F"/>
    <w:rsid w:val="004E3038"/>
    <w:rsid w:val="00516576"/>
    <w:rsid w:val="00520C53"/>
    <w:rsid w:val="005338E1"/>
    <w:rsid w:val="005454BE"/>
    <w:rsid w:val="00547018"/>
    <w:rsid w:val="00547EF5"/>
    <w:rsid w:val="00567244"/>
    <w:rsid w:val="005711C2"/>
    <w:rsid w:val="00585A72"/>
    <w:rsid w:val="005A563D"/>
    <w:rsid w:val="005C0A12"/>
    <w:rsid w:val="00604D35"/>
    <w:rsid w:val="00615446"/>
    <w:rsid w:val="0062480B"/>
    <w:rsid w:val="00627426"/>
    <w:rsid w:val="00631577"/>
    <w:rsid w:val="00633384"/>
    <w:rsid w:val="00634B7A"/>
    <w:rsid w:val="006526A2"/>
    <w:rsid w:val="00662B91"/>
    <w:rsid w:val="006861F4"/>
    <w:rsid w:val="006900D1"/>
    <w:rsid w:val="006A49C4"/>
    <w:rsid w:val="006A70D3"/>
    <w:rsid w:val="006B37C7"/>
    <w:rsid w:val="0072254C"/>
    <w:rsid w:val="007503F9"/>
    <w:rsid w:val="007522B1"/>
    <w:rsid w:val="00762F8B"/>
    <w:rsid w:val="0078509F"/>
    <w:rsid w:val="00796F42"/>
    <w:rsid w:val="007A46AB"/>
    <w:rsid w:val="007B5205"/>
    <w:rsid w:val="007C3546"/>
    <w:rsid w:val="007C693B"/>
    <w:rsid w:val="007D22C1"/>
    <w:rsid w:val="007D7B54"/>
    <w:rsid w:val="007E60E4"/>
    <w:rsid w:val="007E6C10"/>
    <w:rsid w:val="00802185"/>
    <w:rsid w:val="00803FDD"/>
    <w:rsid w:val="00811C53"/>
    <w:rsid w:val="00814691"/>
    <w:rsid w:val="00824F55"/>
    <w:rsid w:val="008632F6"/>
    <w:rsid w:val="008855C1"/>
    <w:rsid w:val="008A7207"/>
    <w:rsid w:val="008C439D"/>
    <w:rsid w:val="008D298E"/>
    <w:rsid w:val="00900B4F"/>
    <w:rsid w:val="00923A44"/>
    <w:rsid w:val="00931E4F"/>
    <w:rsid w:val="0095065E"/>
    <w:rsid w:val="009749AB"/>
    <w:rsid w:val="009A29C2"/>
    <w:rsid w:val="009C27A6"/>
    <w:rsid w:val="009C67BF"/>
    <w:rsid w:val="009D4C3C"/>
    <w:rsid w:val="009E014D"/>
    <w:rsid w:val="009E2D7F"/>
    <w:rsid w:val="009E7518"/>
    <w:rsid w:val="00A41865"/>
    <w:rsid w:val="00A81FA9"/>
    <w:rsid w:val="00A846BC"/>
    <w:rsid w:val="00A86EC0"/>
    <w:rsid w:val="00AA2DF1"/>
    <w:rsid w:val="00AC6290"/>
    <w:rsid w:val="00AD4ACE"/>
    <w:rsid w:val="00AD64CC"/>
    <w:rsid w:val="00AE3BDD"/>
    <w:rsid w:val="00B031E1"/>
    <w:rsid w:val="00B245DE"/>
    <w:rsid w:val="00B84581"/>
    <w:rsid w:val="00BA6D8A"/>
    <w:rsid w:val="00BB0F74"/>
    <w:rsid w:val="00BB643A"/>
    <w:rsid w:val="00BB7CF4"/>
    <w:rsid w:val="00BC20DA"/>
    <w:rsid w:val="00BD123B"/>
    <w:rsid w:val="00BE1796"/>
    <w:rsid w:val="00BE5EE1"/>
    <w:rsid w:val="00BF5833"/>
    <w:rsid w:val="00BF60B5"/>
    <w:rsid w:val="00C44E51"/>
    <w:rsid w:val="00C62E9D"/>
    <w:rsid w:val="00C67696"/>
    <w:rsid w:val="00C82114"/>
    <w:rsid w:val="00CB08D6"/>
    <w:rsid w:val="00CC5E08"/>
    <w:rsid w:val="00CF18E4"/>
    <w:rsid w:val="00CF1C80"/>
    <w:rsid w:val="00D17901"/>
    <w:rsid w:val="00D255CB"/>
    <w:rsid w:val="00D310CD"/>
    <w:rsid w:val="00D472DB"/>
    <w:rsid w:val="00D57422"/>
    <w:rsid w:val="00D71DEA"/>
    <w:rsid w:val="00D73CC2"/>
    <w:rsid w:val="00D833D6"/>
    <w:rsid w:val="00D84CAF"/>
    <w:rsid w:val="00D916AB"/>
    <w:rsid w:val="00DC7850"/>
    <w:rsid w:val="00DE1730"/>
    <w:rsid w:val="00DF3B37"/>
    <w:rsid w:val="00DF6CAF"/>
    <w:rsid w:val="00E06A08"/>
    <w:rsid w:val="00E276A7"/>
    <w:rsid w:val="00E308BA"/>
    <w:rsid w:val="00E518A4"/>
    <w:rsid w:val="00E51A84"/>
    <w:rsid w:val="00E76DE6"/>
    <w:rsid w:val="00E84731"/>
    <w:rsid w:val="00E90C63"/>
    <w:rsid w:val="00EA08F6"/>
    <w:rsid w:val="00EA2616"/>
    <w:rsid w:val="00EC0F0B"/>
    <w:rsid w:val="00ED425F"/>
    <w:rsid w:val="00EE049F"/>
    <w:rsid w:val="00EF0850"/>
    <w:rsid w:val="00F006E3"/>
    <w:rsid w:val="00F05A1B"/>
    <w:rsid w:val="00F17064"/>
    <w:rsid w:val="00F634D1"/>
    <w:rsid w:val="00F76D72"/>
    <w:rsid w:val="00F82F10"/>
    <w:rsid w:val="00F90BDC"/>
    <w:rsid w:val="00FD00FB"/>
    <w:rsid w:val="00FD1E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181E1B"/>
  <w15:docId w15:val="{D37C4C57-90D1-4053-B35C-1285C375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B7CF4"/>
  </w:style>
  <w:style w:type="paragraph" w:styleId="Pealkiri2">
    <w:name w:val="heading 2"/>
    <w:basedOn w:val="Normaallaad"/>
    <w:next w:val="Normaallaad"/>
    <w:link w:val="Pealkiri2Mrk"/>
    <w:autoRedefine/>
    <w:uiPriority w:val="99"/>
    <w:qFormat/>
    <w:rsid w:val="005454BE"/>
    <w:pPr>
      <w:keepNext/>
      <w:spacing w:before="240" w:after="240"/>
      <w:jc w:val="center"/>
      <w:outlineLvl w:val="1"/>
    </w:pPr>
    <w:rPr>
      <w:rFonts w:ascii="Verdana" w:eastAsia="Times New Roman" w:hAnsi="Verdana" w:cs="Times New Roman"/>
      <w:b/>
      <w:i/>
      <w:caps/>
      <w:spacing w:val="20"/>
      <w:sz w:val="22"/>
      <w:szCs w:val="22"/>
      <w:lang w:val="en-GB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TechBodyTextEST">
    <w:name w:val="_Tech_Body Text EST"/>
    <w:qFormat/>
    <w:rsid w:val="00306C5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uppressAutoHyphens/>
      <w:spacing w:after="0"/>
    </w:pPr>
    <w:rPr>
      <w:rFonts w:ascii="Arial" w:eastAsia="Times New Roman" w:hAnsi="Arial" w:cs="Arial"/>
      <w:sz w:val="20"/>
      <w:szCs w:val="16"/>
      <w:lang w:val="et-EE"/>
    </w:rPr>
  </w:style>
  <w:style w:type="paragraph" w:customStyle="1" w:styleId="TechHeading">
    <w:name w:val="_Tech_Heading"/>
    <w:basedOn w:val="TechBodyTextEST"/>
    <w:next w:val="TechBodyTextEST"/>
    <w:qFormat/>
    <w:rsid w:val="00306C59"/>
    <w:rPr>
      <w:sz w:val="40"/>
    </w:rPr>
  </w:style>
  <w:style w:type="paragraph" w:customStyle="1" w:styleId="TechFooter">
    <w:name w:val="_Tech_Footer"/>
    <w:basedOn w:val="TechBodyTextEST"/>
    <w:qFormat/>
    <w:rsid w:val="00306C59"/>
    <w:pPr>
      <w:ind w:left="-1418"/>
    </w:pPr>
    <w:rPr>
      <w:sz w:val="17"/>
    </w:rPr>
  </w:style>
  <w:style w:type="paragraph" w:customStyle="1" w:styleId="TechSub-heading">
    <w:name w:val="_Tech_Sub-heading"/>
    <w:basedOn w:val="TechBodyTextEST"/>
    <w:next w:val="TechBodyTextEST"/>
    <w:qFormat/>
    <w:rsid w:val="00306C59"/>
    <w:rPr>
      <w:rFonts w:ascii="Arial Bold" w:hAnsi="Arial Bold"/>
      <w:sz w:val="24"/>
    </w:rPr>
  </w:style>
  <w:style w:type="paragraph" w:customStyle="1" w:styleId="TechSub-headingblue">
    <w:name w:val="_Tech_Sub-heading_blue"/>
    <w:basedOn w:val="TechSub-heading"/>
    <w:qFormat/>
    <w:rsid w:val="00306C59"/>
    <w:rPr>
      <w:color w:val="0073C6"/>
    </w:rPr>
  </w:style>
  <w:style w:type="paragraph" w:customStyle="1" w:styleId="TechDate">
    <w:name w:val="_Tech_Date"/>
    <w:basedOn w:val="TechBodyTextEST"/>
    <w:next w:val="TechBodyTextEST"/>
    <w:qFormat/>
    <w:rsid w:val="00306C59"/>
    <w:pPr>
      <w:jc w:val="right"/>
    </w:pPr>
  </w:style>
  <w:style w:type="character" w:customStyle="1" w:styleId="TechHyperlink">
    <w:name w:val="_Tech_Hyperlink"/>
    <w:rsid w:val="00306C59"/>
    <w:rPr>
      <w:rFonts w:ascii="Arial" w:hAnsi="Arial"/>
      <w:color w:val="0073C6"/>
      <w:sz w:val="20"/>
      <w:u w:val="single"/>
    </w:rPr>
  </w:style>
  <w:style w:type="paragraph" w:customStyle="1" w:styleId="TechBodyTextENG">
    <w:name w:val="_Tech_Body Text ENG"/>
    <w:basedOn w:val="TechBodyTextEST"/>
    <w:qFormat/>
    <w:rsid w:val="009E014D"/>
    <w:rPr>
      <w:lang w:val="en-GB"/>
    </w:rPr>
  </w:style>
  <w:style w:type="paragraph" w:customStyle="1" w:styleId="TechNormal">
    <w:name w:val="_Tech_Normal"/>
    <w:next w:val="TechBodyTextEST"/>
    <w:qFormat/>
    <w:rsid w:val="00A846BC"/>
    <w:pPr>
      <w:spacing w:after="0"/>
    </w:pPr>
    <w:rPr>
      <w:rFonts w:ascii="Arial" w:eastAsia="Times New Roman" w:hAnsi="Arial" w:cs="Arial"/>
      <w:sz w:val="20"/>
      <w:szCs w:val="16"/>
      <w:lang w:val="et-EE"/>
    </w:rPr>
  </w:style>
  <w:style w:type="paragraph" w:customStyle="1" w:styleId="UMAadress">
    <w:name w:val="_UM_Aadress"/>
    <w:basedOn w:val="Normaallaad"/>
    <w:autoRedefine/>
    <w:qFormat/>
    <w:rsid w:val="00207F33"/>
    <w:pPr>
      <w:spacing w:after="0"/>
    </w:pPr>
    <w:rPr>
      <w:rFonts w:ascii="Arial" w:eastAsia="Times New Roman" w:hAnsi="Arial" w:cs="Arial"/>
      <w:sz w:val="12"/>
      <w:szCs w:val="16"/>
      <w:lang w:val="et-EE"/>
    </w:rPr>
  </w:style>
  <w:style w:type="paragraph" w:customStyle="1" w:styleId="UMAadressBold">
    <w:name w:val="_UM_Aadress Bold"/>
    <w:basedOn w:val="UMAadress"/>
    <w:autoRedefine/>
    <w:qFormat/>
    <w:rsid w:val="00207F33"/>
    <w:pPr>
      <w:framePr w:wrap="around" w:vAnchor="text" w:hAnchor="text" w:y="1"/>
      <w:jc w:val="right"/>
    </w:pPr>
    <w:rPr>
      <w:b/>
    </w:rPr>
  </w:style>
  <w:style w:type="character" w:customStyle="1" w:styleId="UMBodyTextBold">
    <w:name w:val="_UM_BodyTextBold"/>
    <w:basedOn w:val="Liguvaikefont"/>
    <w:uiPriority w:val="1"/>
    <w:qFormat/>
    <w:rsid w:val="00CB08D6"/>
    <w:rPr>
      <w:rFonts w:ascii="Arial" w:hAnsi="Arial"/>
      <w:b/>
      <w:i w:val="0"/>
      <w:sz w:val="20"/>
    </w:rPr>
  </w:style>
  <w:style w:type="paragraph" w:customStyle="1" w:styleId="UMBodyText">
    <w:name w:val="_UM_BodyText"/>
    <w:qFormat/>
    <w:rsid w:val="00CB08D6"/>
    <w:pPr>
      <w:spacing w:after="0"/>
    </w:pPr>
    <w:rPr>
      <w:rFonts w:ascii="Arial" w:eastAsia="Times New Roman" w:hAnsi="Arial" w:cs="Arial"/>
      <w:sz w:val="20"/>
      <w:szCs w:val="16"/>
      <w:lang w:val="et-EE"/>
    </w:rPr>
  </w:style>
  <w:style w:type="paragraph" w:customStyle="1" w:styleId="UMPealkiri">
    <w:name w:val="_UM_Pealkiri"/>
    <w:basedOn w:val="UMBodyText"/>
    <w:next w:val="UMBodyText"/>
    <w:autoRedefine/>
    <w:qFormat/>
    <w:rsid w:val="00CB08D6"/>
    <w:rPr>
      <w:sz w:val="24"/>
    </w:rPr>
  </w:style>
  <w:style w:type="character" w:customStyle="1" w:styleId="UMBodyTextBoldChar">
    <w:name w:val="_UM_BodyTextBoldChar"/>
    <w:basedOn w:val="Liguvaikefont"/>
    <w:uiPriority w:val="1"/>
    <w:qFormat/>
    <w:rsid w:val="00CB08D6"/>
    <w:rPr>
      <w:rFonts w:ascii="Arial" w:hAnsi="Arial"/>
      <w:b/>
      <w:i w:val="0"/>
      <w:sz w:val="20"/>
    </w:rPr>
  </w:style>
  <w:style w:type="paragraph" w:customStyle="1" w:styleId="UMHeading">
    <w:name w:val="_UM_Heading"/>
    <w:next w:val="UMBodyText"/>
    <w:qFormat/>
    <w:rsid w:val="00CB08D6"/>
    <w:rPr>
      <w:rFonts w:ascii="Arial" w:eastAsia="Times New Roman" w:hAnsi="Arial" w:cs="Arial"/>
      <w:b/>
      <w:sz w:val="28"/>
      <w:szCs w:val="16"/>
      <w:lang w:val="et-EE"/>
    </w:rPr>
  </w:style>
  <w:style w:type="paragraph" w:customStyle="1" w:styleId="UMSub-heading">
    <w:name w:val="_UM_Sub-heading"/>
    <w:next w:val="UMBodyText"/>
    <w:qFormat/>
    <w:rsid w:val="00CB08D6"/>
    <w:rPr>
      <w:rFonts w:ascii="Arial" w:eastAsia="Times New Roman" w:hAnsi="Arial" w:cs="Arial"/>
      <w:b/>
      <w:sz w:val="20"/>
      <w:szCs w:val="16"/>
      <w:lang w:val="et-EE"/>
    </w:rPr>
  </w:style>
  <w:style w:type="paragraph" w:styleId="Pis">
    <w:name w:val="header"/>
    <w:basedOn w:val="Normaallaad"/>
    <w:link w:val="PisMrk"/>
    <w:uiPriority w:val="99"/>
    <w:unhideWhenUsed/>
    <w:rsid w:val="00010F18"/>
    <w:pPr>
      <w:tabs>
        <w:tab w:val="center" w:pos="4153"/>
        <w:tab w:val="right" w:pos="8306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010F18"/>
  </w:style>
  <w:style w:type="paragraph" w:styleId="Jalus">
    <w:name w:val="footer"/>
    <w:basedOn w:val="Normaallaad"/>
    <w:link w:val="JalusMrk"/>
    <w:uiPriority w:val="99"/>
    <w:unhideWhenUsed/>
    <w:rsid w:val="00010F18"/>
    <w:pPr>
      <w:tabs>
        <w:tab w:val="center" w:pos="4153"/>
        <w:tab w:val="right" w:pos="8306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010F18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17064"/>
    <w:pPr>
      <w:spacing w:after="0"/>
    </w:pPr>
    <w:rPr>
      <w:rFonts w:ascii="Lucida Grande CE" w:hAnsi="Lucida Grande CE" w:cs="Lucida Grande CE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17064"/>
    <w:rPr>
      <w:rFonts w:ascii="Lucida Grande CE" w:hAnsi="Lucida Grande CE" w:cs="Lucida Grande CE"/>
      <w:sz w:val="18"/>
      <w:szCs w:val="18"/>
    </w:rPr>
  </w:style>
  <w:style w:type="character" w:customStyle="1" w:styleId="Pealkiri2Mrk">
    <w:name w:val="Pealkiri 2 Märk"/>
    <w:basedOn w:val="Liguvaikefont"/>
    <w:link w:val="Pealkiri2"/>
    <w:uiPriority w:val="99"/>
    <w:rsid w:val="005454BE"/>
    <w:rPr>
      <w:rFonts w:ascii="Verdana" w:eastAsia="Times New Roman" w:hAnsi="Verdana" w:cs="Times New Roman"/>
      <w:b/>
      <w:i/>
      <w:caps/>
      <w:spacing w:val="20"/>
      <w:sz w:val="22"/>
      <w:szCs w:val="22"/>
      <w:lang w:val="en-GB" w:eastAsia="en-US"/>
    </w:rPr>
  </w:style>
  <w:style w:type="paragraph" w:styleId="Loendilik">
    <w:name w:val="List Paragraph"/>
    <w:basedOn w:val="Normaallaad"/>
    <w:uiPriority w:val="34"/>
    <w:qFormat/>
    <w:rsid w:val="005454BE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lv-LV" w:eastAsia="en-US"/>
    </w:rPr>
  </w:style>
  <w:style w:type="character" w:styleId="Allmrkuseviide">
    <w:name w:val="footnote reference"/>
    <w:basedOn w:val="Liguvaikefont"/>
    <w:semiHidden/>
    <w:rsid w:val="005454BE"/>
    <w:rPr>
      <w:rFonts w:ascii="Times New Roman" w:hAnsi="Times New Roman" w:cs="Times New Roman"/>
      <w:sz w:val="27"/>
      <w:vertAlign w:val="superscript"/>
      <w:lang w:val="en-US"/>
    </w:rPr>
  </w:style>
  <w:style w:type="character" w:styleId="Hperlink">
    <w:name w:val="Hyperlink"/>
    <w:basedOn w:val="Liguvaikefont"/>
    <w:uiPriority w:val="99"/>
    <w:semiHidden/>
    <w:rsid w:val="005454BE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Liguvaikefont"/>
    <w:rsid w:val="005454B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8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0772BE1775C40875BFD7379655CCB" ma:contentTypeVersion="13" ma:contentTypeDescription="Loo uus dokument" ma:contentTypeScope="" ma:versionID="0789464f135498385315a6e9dd9faf86">
  <xsd:schema xmlns:xsd="http://www.w3.org/2001/XMLSchema" xmlns:xs="http://www.w3.org/2001/XMLSchema" xmlns:p="http://schemas.microsoft.com/office/2006/metadata/properties" xmlns:ns2="79821ce8-d794-4a20-8b93-3038deca1182" xmlns:ns3="cf255fd0-ac95-405c-924b-4105554d75b0" targetNamespace="http://schemas.microsoft.com/office/2006/metadata/properties" ma:root="true" ma:fieldsID="9d074f6676de4a1907c11856bfb8604b" ns2:_="" ns3:_="">
    <xsd:import namespace="79821ce8-d794-4a20-8b93-3038deca1182"/>
    <xsd:import namespace="cf255fd0-ac95-405c-924b-4105554d75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21ce8-d794-4a20-8b93-3038deca1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55fd0-ac95-405c-924b-4105554d75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101FD6-AFFC-4922-81A6-76D185E2E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21ce8-d794-4a20-8b93-3038deca1182"/>
    <ds:schemaRef ds:uri="cf255fd0-ac95-405c-924b-4105554d75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76194D-1E09-46C8-B8C9-C2FFEE40A9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C438CE-7502-4093-B624-CE631E2FB1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7E13AD-1926-45ED-BAC0-E2E97B8D24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2358</Characters>
  <Application>Microsoft Office Word</Application>
  <DocSecurity>0</DocSecurity>
  <Lines>19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Dubov</dc:creator>
  <cp:lastModifiedBy>Piia Kallas</cp:lastModifiedBy>
  <cp:revision>4</cp:revision>
  <cp:lastPrinted>2018-11-21T11:08:00Z</cp:lastPrinted>
  <dcterms:created xsi:type="dcterms:W3CDTF">2024-03-21T07:32:00Z</dcterms:created>
  <dcterms:modified xsi:type="dcterms:W3CDTF">2024-03-21T07:35:00Z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0x010100D1C0772BE1775C40875BFD7379655CCB</vt:lpwstr>
  </property>
  <property fmtid="{D5CDD505-2E9C-101B-9397-08002B2CF9AE}" pid="3" name="Order">
    <vt:r8>95400</vt:r8>
  </property>
</Properties>
</file>